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329F" w14:textId="591B351F" w:rsidR="00255785" w:rsidRPr="00255785" w:rsidRDefault="0049328F" w:rsidP="00255785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 xml:space="preserve">Finishing </w:t>
      </w:r>
      <w:r w:rsidR="00255785" w:rsidRPr="00255785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description</w:t>
      </w:r>
    </w:p>
    <w:p w14:paraId="494FD6C7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Millwork finisher is responsible for ensuring quality of finish is completed through the finishing process. To ensure success as a wood finisher, you should have advanced woodworking skills, good knowledge of finishing techniques, and a good eye for detail.</w:t>
      </w:r>
    </w:p>
    <w:p w14:paraId="16EF620B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Essential Job Duties and Responsibilities (Additional duties may be assigned):</w:t>
      </w:r>
    </w:p>
    <w:p w14:paraId="7890F9FD" w14:textId="77777777" w:rsidR="00255785" w:rsidRPr="00255785" w:rsidRDefault="00255785" w:rsidP="00255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Following the best practices for safety and quality.</w:t>
      </w:r>
    </w:p>
    <w:p w14:paraId="6CD34F60" w14:textId="77777777" w:rsidR="00255785" w:rsidRPr="00255785" w:rsidRDefault="00255785" w:rsidP="00255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Mixing conversion varnish, paints, &amp; stains.</w:t>
      </w:r>
    </w:p>
    <w:p w14:paraId="01990872" w14:textId="77777777" w:rsidR="00255785" w:rsidRPr="00255785" w:rsidRDefault="00255785" w:rsidP="00255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Sanding product</w:t>
      </w:r>
    </w:p>
    <w:p w14:paraId="66E5A68C" w14:textId="77777777" w:rsidR="00255785" w:rsidRPr="00255785" w:rsidRDefault="00255785" w:rsidP="00255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Spraying products</w:t>
      </w:r>
    </w:p>
    <w:p w14:paraId="13333E5A" w14:textId="77777777" w:rsidR="00255785" w:rsidRPr="00255785" w:rsidRDefault="00255785" w:rsidP="00255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Load &amp; unload spray machines</w:t>
      </w:r>
    </w:p>
    <w:p w14:paraId="2FEBBA71" w14:textId="77777777" w:rsidR="00255785" w:rsidRPr="00255785" w:rsidRDefault="00255785" w:rsidP="00255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Clean and maintain finishing room area and equipment</w:t>
      </w:r>
    </w:p>
    <w:p w14:paraId="015C604A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Supervisory Responsibilities: N/A</w:t>
      </w:r>
    </w:p>
    <w:p w14:paraId="4FE6A530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Education and Experience:</w:t>
      </w:r>
    </w:p>
    <w:p w14:paraId="5E5C0604" w14:textId="77777777" w:rsidR="00255785" w:rsidRPr="00255785" w:rsidRDefault="00255785" w:rsidP="002557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One to three years’ experience in manufacturing, millwork, cabinet making, or painting.</w:t>
      </w:r>
    </w:p>
    <w:p w14:paraId="0B5FBC1F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Equipment, Machines and Software Used:</w:t>
      </w:r>
    </w:p>
    <w:p w14:paraId="72C09D9E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Spray equipment, spray machines &amp; computer.</w:t>
      </w:r>
    </w:p>
    <w:p w14:paraId="626BA49E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Environmental Conditions:</w:t>
      </w:r>
    </w:p>
    <w:p w14:paraId="569722BB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Work is performed usually in a typical manufacturing environment where there may be substantial exposure to adverse environmental conditions.</w:t>
      </w:r>
    </w:p>
    <w:p w14:paraId="7F1C37E5" w14:textId="77777777" w:rsidR="00255785" w:rsidRPr="00255785" w:rsidRDefault="00255785" w:rsidP="002557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Safety glasses are required to be worn when in the warehouse and factory.</w:t>
      </w:r>
    </w:p>
    <w:p w14:paraId="789955D5" w14:textId="77777777" w:rsidR="00255785" w:rsidRPr="00255785" w:rsidRDefault="00255785" w:rsidP="002557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Occasionally, required to work in a room with construction dust that can result in sneezing and allergic symptoms.</w:t>
      </w:r>
    </w:p>
    <w:p w14:paraId="2D7EC025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Knowledge, Skills, and Abilities:</w:t>
      </w:r>
    </w:p>
    <w:p w14:paraId="729E1757" w14:textId="77777777" w:rsidR="00255785" w:rsidRPr="00255785" w:rsidRDefault="00255785" w:rsidP="002557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Ability to maintain high standards of professional manner and personal appearance.</w:t>
      </w:r>
    </w:p>
    <w:p w14:paraId="35F264E2" w14:textId="77777777" w:rsidR="00255785" w:rsidRPr="00255785" w:rsidRDefault="00255785" w:rsidP="002557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Knowledge of how to handle materials safely.</w:t>
      </w:r>
    </w:p>
    <w:p w14:paraId="2F150ABE" w14:textId="77777777" w:rsidR="00255785" w:rsidRPr="00255785" w:rsidRDefault="00255785" w:rsidP="002557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>Mix colors to create finish colors.</w:t>
      </w:r>
    </w:p>
    <w:p w14:paraId="5549F04A" w14:textId="77777777" w:rsidR="00255785" w:rsidRPr="00255785" w:rsidRDefault="00255785" w:rsidP="002557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Ability to work with a team. Physical and Mental Requirements:</w:t>
      </w:r>
    </w:p>
    <w:p w14:paraId="10943BD9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Job Type: Full-time</w:t>
      </w:r>
    </w:p>
    <w:p w14:paraId="21C8BC11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Salary: $15.00 - $25.00 per hour</w:t>
      </w:r>
    </w:p>
    <w:p w14:paraId="2CE38F8D" w14:textId="77777777" w:rsidR="00255785" w:rsidRPr="00255785" w:rsidRDefault="00255785" w:rsidP="00255785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255785">
        <w:rPr>
          <w:rFonts w:ascii="Noto Sans" w:eastAsia="Times New Roman" w:hAnsi="Noto Sans" w:cs="Noto Sans"/>
          <w:color w:val="424242"/>
          <w:sz w:val="24"/>
          <w:szCs w:val="24"/>
        </w:rPr>
        <w:t>Benefits:</w:t>
      </w:r>
    </w:p>
    <w:p w14:paraId="3106D09E" w14:textId="77777777" w:rsidR="00255785" w:rsidRPr="00255785" w:rsidRDefault="00255785" w:rsidP="002557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401(k)</w:t>
      </w:r>
    </w:p>
    <w:p w14:paraId="6D7E004F" w14:textId="77777777" w:rsidR="00255785" w:rsidRPr="00255785" w:rsidRDefault="00255785" w:rsidP="002557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401(k) matching</w:t>
      </w:r>
    </w:p>
    <w:p w14:paraId="15DEB869" w14:textId="77777777" w:rsidR="00255785" w:rsidRPr="00255785" w:rsidRDefault="00255785" w:rsidP="002557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Dental insurance</w:t>
      </w:r>
    </w:p>
    <w:p w14:paraId="1C55423A" w14:textId="77777777" w:rsidR="00255785" w:rsidRPr="00255785" w:rsidRDefault="00255785" w:rsidP="002557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Health insurance</w:t>
      </w:r>
    </w:p>
    <w:p w14:paraId="0DDA79C0" w14:textId="77777777" w:rsidR="00255785" w:rsidRPr="00255785" w:rsidRDefault="00255785" w:rsidP="002557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Health savings account</w:t>
      </w:r>
    </w:p>
    <w:p w14:paraId="117D6397" w14:textId="77777777" w:rsidR="00255785" w:rsidRPr="00255785" w:rsidRDefault="00255785" w:rsidP="002557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Life insurance</w:t>
      </w:r>
    </w:p>
    <w:p w14:paraId="12624B1C" w14:textId="77777777" w:rsidR="00255785" w:rsidRPr="00255785" w:rsidRDefault="00255785" w:rsidP="002557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Paid time off</w:t>
      </w:r>
    </w:p>
    <w:p w14:paraId="5FE82DF0" w14:textId="77777777" w:rsidR="00255785" w:rsidRPr="00255785" w:rsidRDefault="00255785" w:rsidP="002557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Parental leave</w:t>
      </w:r>
    </w:p>
    <w:p w14:paraId="693735F0" w14:textId="77777777" w:rsidR="00255785" w:rsidRPr="00255785" w:rsidRDefault="00255785" w:rsidP="002557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255785">
        <w:rPr>
          <w:rFonts w:ascii="Noto Sans" w:eastAsia="Times New Roman" w:hAnsi="Noto Sans" w:cs="Noto Sans"/>
          <w:color w:val="595959"/>
          <w:sz w:val="24"/>
          <w:szCs w:val="24"/>
        </w:rPr>
        <w:t>Referral program</w:t>
      </w:r>
    </w:p>
    <w:p w14:paraId="56A53F23" w14:textId="77777777" w:rsidR="00EB5F6E" w:rsidRPr="006860D7" w:rsidRDefault="00EB5F6E" w:rsidP="00EB5F6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Schedule:</w:t>
      </w:r>
    </w:p>
    <w:p w14:paraId="1C73FC75" w14:textId="77777777" w:rsidR="00EB5F6E" w:rsidRPr="006860D7" w:rsidRDefault="00EB5F6E" w:rsidP="00EB5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proofErr w:type="gramStart"/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8 hour</w:t>
      </w:r>
      <w:proofErr w:type="gramEnd"/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 xml:space="preserve"> shift</w:t>
      </w:r>
      <w:r>
        <w:rPr>
          <w:rFonts w:ascii="Noto Sans" w:eastAsia="Times New Roman" w:hAnsi="Noto Sans" w:cs="Noto Sans"/>
          <w:color w:val="595959"/>
          <w:sz w:val="24"/>
          <w:szCs w:val="24"/>
        </w:rPr>
        <w:t>, overtime on occasion, may need to work some Saturdays.</w:t>
      </w:r>
    </w:p>
    <w:p w14:paraId="28A8C6B5" w14:textId="77777777" w:rsidR="00EB5F6E" w:rsidRPr="006860D7" w:rsidRDefault="00EB5F6E" w:rsidP="00EB5F6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>Ability to commute/relocate:</w:t>
      </w:r>
    </w:p>
    <w:p w14:paraId="6DDBDC0D" w14:textId="77777777" w:rsidR="00EB5F6E" w:rsidRPr="006860D7" w:rsidRDefault="00EB5F6E" w:rsidP="00EB5F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6860D7">
        <w:rPr>
          <w:rFonts w:ascii="Noto Sans" w:eastAsia="Times New Roman" w:hAnsi="Noto Sans" w:cs="Noto Sans"/>
          <w:color w:val="595959"/>
          <w:sz w:val="24"/>
          <w:szCs w:val="24"/>
        </w:rPr>
        <w:t>Syracuse, NY 13210: Reliably commute or planning to relocate before starting work (Required)</w:t>
      </w:r>
    </w:p>
    <w:p w14:paraId="2695D7CF" w14:textId="77777777" w:rsidR="00EB5F6E" w:rsidRPr="006860D7" w:rsidRDefault="00EB5F6E" w:rsidP="00EB5F6E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</w:rPr>
      </w:pPr>
      <w:r w:rsidRPr="006860D7">
        <w:rPr>
          <w:rFonts w:ascii="Noto Sans" w:eastAsia="Times New Roman" w:hAnsi="Noto Sans" w:cs="Noto Sans"/>
          <w:color w:val="424242"/>
          <w:sz w:val="24"/>
          <w:szCs w:val="24"/>
        </w:rPr>
        <w:t xml:space="preserve">Work Location: </w:t>
      </w:r>
      <w:r>
        <w:rPr>
          <w:rFonts w:ascii="Noto Sans" w:eastAsia="Times New Roman" w:hAnsi="Noto Sans" w:cs="Noto Sans"/>
          <w:color w:val="424242"/>
          <w:sz w:val="24"/>
          <w:szCs w:val="24"/>
        </w:rPr>
        <w:t>1860 Erie Blvd E, Syracuse NY 13210</w:t>
      </w:r>
    </w:p>
    <w:p w14:paraId="4FCDBEA3" w14:textId="77777777" w:rsidR="00436C82" w:rsidRDefault="00436C82" w:rsidP="00EB5F6E">
      <w:pPr>
        <w:shd w:val="clear" w:color="auto" w:fill="FFFFFF"/>
        <w:spacing w:before="100" w:beforeAutospacing="1" w:after="100" w:afterAutospacing="1" w:line="240" w:lineRule="auto"/>
      </w:pPr>
    </w:p>
    <w:sectPr w:rsidR="0043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176"/>
    <w:multiLevelType w:val="multilevel"/>
    <w:tmpl w:val="5184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00147"/>
    <w:multiLevelType w:val="multilevel"/>
    <w:tmpl w:val="7214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50636"/>
    <w:multiLevelType w:val="multilevel"/>
    <w:tmpl w:val="DEE4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F5071"/>
    <w:multiLevelType w:val="multilevel"/>
    <w:tmpl w:val="7974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F622D"/>
    <w:multiLevelType w:val="multilevel"/>
    <w:tmpl w:val="417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B7F21"/>
    <w:multiLevelType w:val="multilevel"/>
    <w:tmpl w:val="CB44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C113D"/>
    <w:multiLevelType w:val="multilevel"/>
    <w:tmpl w:val="1EC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46AB0"/>
    <w:multiLevelType w:val="multilevel"/>
    <w:tmpl w:val="57BA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A3392"/>
    <w:multiLevelType w:val="multilevel"/>
    <w:tmpl w:val="5DE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683796">
    <w:abstractNumId w:val="1"/>
  </w:num>
  <w:num w:numId="2" w16cid:durableId="1334455084">
    <w:abstractNumId w:val="0"/>
  </w:num>
  <w:num w:numId="3" w16cid:durableId="1611006528">
    <w:abstractNumId w:val="5"/>
  </w:num>
  <w:num w:numId="4" w16cid:durableId="2034458638">
    <w:abstractNumId w:val="6"/>
  </w:num>
  <w:num w:numId="5" w16cid:durableId="1223371877">
    <w:abstractNumId w:val="3"/>
  </w:num>
  <w:num w:numId="6" w16cid:durableId="1429351882">
    <w:abstractNumId w:val="7"/>
  </w:num>
  <w:num w:numId="7" w16cid:durableId="1444498724">
    <w:abstractNumId w:val="4"/>
  </w:num>
  <w:num w:numId="8" w16cid:durableId="1593661120">
    <w:abstractNumId w:val="8"/>
  </w:num>
  <w:num w:numId="9" w16cid:durableId="155538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85"/>
    <w:rsid w:val="00255785"/>
    <w:rsid w:val="00436C82"/>
    <w:rsid w:val="0049328F"/>
    <w:rsid w:val="00E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F347"/>
  <w15:chartTrackingRefBased/>
  <w15:docId w15:val="{4FD73D96-EB1D-4A15-A54F-60DCB775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9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5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Kelly</dc:creator>
  <cp:keywords/>
  <dc:description/>
  <cp:lastModifiedBy>Theresa Kelly</cp:lastModifiedBy>
  <cp:revision>2</cp:revision>
  <dcterms:created xsi:type="dcterms:W3CDTF">2022-09-12T12:16:00Z</dcterms:created>
  <dcterms:modified xsi:type="dcterms:W3CDTF">2022-12-16T16:36:00Z</dcterms:modified>
</cp:coreProperties>
</file>